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F5" w:rsidRDefault="002179F5" w:rsidP="002179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2179F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79F5" w:rsidRPr="00D22B43" w:rsidRDefault="002179F5" w:rsidP="002179F5">
      <w:pPr>
        <w:suppressAutoHyphens/>
        <w:spacing w:after="0" w:line="240" w:lineRule="auto"/>
        <w:ind w:left="10632"/>
        <w:rPr>
          <w:rFonts w:ascii="Times New Roman" w:eastAsia="Times New Roman" w:hAnsi="Times New Roman"/>
          <w:spacing w:val="-4"/>
          <w:lang w:eastAsia="ar-SA"/>
        </w:rPr>
      </w:pPr>
      <w:r w:rsidRPr="00D22B43">
        <w:rPr>
          <w:rFonts w:ascii="Times New Roman" w:eastAsia="Times New Roman" w:hAnsi="Times New Roman"/>
          <w:spacing w:val="-4"/>
          <w:lang w:eastAsia="ar-SA"/>
        </w:rPr>
        <w:lastRenderedPageBreak/>
        <w:t>Додаток  2</w:t>
      </w:r>
    </w:p>
    <w:p w:rsidR="002179F5" w:rsidRPr="00D22B43" w:rsidRDefault="00143C2C" w:rsidP="002179F5">
      <w:pPr>
        <w:suppressAutoHyphens/>
        <w:spacing w:after="0" w:line="240" w:lineRule="auto"/>
        <w:ind w:left="10632"/>
        <w:rPr>
          <w:rFonts w:ascii="Times New Roman" w:eastAsia="Times New Roman" w:hAnsi="Times New Roman"/>
          <w:spacing w:val="-4"/>
          <w:lang w:eastAsia="ar-SA"/>
        </w:rPr>
      </w:pPr>
      <w:r>
        <w:rPr>
          <w:rFonts w:ascii="Times New Roman" w:eastAsia="Times New Roman" w:hAnsi="Times New Roman"/>
          <w:spacing w:val="-4"/>
          <w:lang w:eastAsia="ar-SA"/>
        </w:rPr>
        <w:t>д</w:t>
      </w:r>
      <w:r w:rsidR="002179F5" w:rsidRPr="00D22B43">
        <w:rPr>
          <w:rFonts w:ascii="Times New Roman" w:eastAsia="Times New Roman" w:hAnsi="Times New Roman"/>
          <w:spacing w:val="-4"/>
          <w:lang w:eastAsia="ar-SA"/>
        </w:rPr>
        <w:t xml:space="preserve">о Програми «Профілактика правопорушень </w:t>
      </w:r>
    </w:p>
    <w:p w:rsidR="002179F5" w:rsidRPr="00D22B43" w:rsidRDefault="002179F5" w:rsidP="002179F5">
      <w:pPr>
        <w:suppressAutoHyphens/>
        <w:spacing w:after="0" w:line="240" w:lineRule="auto"/>
        <w:ind w:left="10632"/>
        <w:rPr>
          <w:rFonts w:ascii="Times New Roman" w:eastAsia="Times New Roman" w:hAnsi="Times New Roman"/>
          <w:spacing w:val="-4"/>
          <w:lang w:eastAsia="ar-SA"/>
        </w:rPr>
      </w:pPr>
      <w:r w:rsidRPr="00D22B43">
        <w:rPr>
          <w:rFonts w:ascii="Times New Roman" w:eastAsia="Times New Roman" w:hAnsi="Times New Roman"/>
          <w:spacing w:val="-4"/>
          <w:lang w:eastAsia="ar-SA"/>
        </w:rPr>
        <w:t>на 2020-2022 роки»</w:t>
      </w:r>
      <w:r w:rsidRPr="008E0267">
        <w:rPr>
          <w:rFonts w:ascii="Times New Roman" w:eastAsia="Times New Roman" w:hAnsi="Times New Roman"/>
          <w:spacing w:val="-4"/>
          <w:lang w:eastAsia="ar-SA"/>
        </w:rPr>
        <w:t xml:space="preserve"> </w:t>
      </w:r>
    </w:p>
    <w:p w:rsidR="002179F5" w:rsidRPr="008E0267" w:rsidRDefault="002179F5" w:rsidP="002179F5">
      <w:pPr>
        <w:suppressAutoHyphens/>
        <w:spacing w:after="0" w:line="240" w:lineRule="auto"/>
        <w:jc w:val="right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</w:p>
    <w:p w:rsidR="002179F5" w:rsidRPr="008E0267" w:rsidRDefault="002179F5" w:rsidP="00217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</w:pPr>
      <w:r w:rsidRPr="008E0267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 xml:space="preserve">Перелік </w:t>
      </w:r>
      <w:r w:rsidRPr="008E026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напрямів діяльності та заходів, передбачених </w:t>
      </w:r>
      <w:r w:rsidRPr="008E0267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 xml:space="preserve">Програмою </w:t>
      </w:r>
    </w:p>
    <w:p w:rsidR="002179F5" w:rsidRDefault="002179F5" w:rsidP="00217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</w:pPr>
      <w:r w:rsidRPr="008E0267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>«Профілактика правопорушень на 202</w:t>
      </w:r>
      <w:r w:rsidRPr="00D22B43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>0</w:t>
      </w:r>
      <w:r w:rsidRPr="008E0267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>-202</w:t>
      </w:r>
      <w:r w:rsidRPr="00D22B43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>2</w:t>
      </w:r>
      <w:r w:rsidRPr="008E0267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 xml:space="preserve"> роки»</w:t>
      </w:r>
    </w:p>
    <w:p w:rsidR="00D22B43" w:rsidRPr="008E0267" w:rsidRDefault="00D22B43" w:rsidP="00217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</w:pPr>
    </w:p>
    <w:tbl>
      <w:tblPr>
        <w:tblW w:w="15613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8"/>
        <w:gridCol w:w="3130"/>
        <w:gridCol w:w="3827"/>
        <w:gridCol w:w="1134"/>
        <w:gridCol w:w="2410"/>
        <w:gridCol w:w="1701"/>
        <w:gridCol w:w="850"/>
        <w:gridCol w:w="851"/>
        <w:gridCol w:w="992"/>
      </w:tblGrid>
      <w:tr w:rsidR="002179F5" w:rsidRPr="008E0267" w:rsidTr="00A54096">
        <w:trPr>
          <w:trHeight w:val="544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№</w:t>
            </w:r>
          </w:p>
          <w:p w:rsidR="002179F5" w:rsidRPr="008E0267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 xml:space="preserve">з. </w:t>
            </w: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п</w:t>
            </w: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.</w:t>
            </w:r>
          </w:p>
          <w:p w:rsidR="002179F5" w:rsidRPr="008E0267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Напрями</w:t>
            </w:r>
          </w:p>
          <w:p w:rsidR="002179F5" w:rsidRPr="008E0267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діяльності</w:t>
            </w:r>
          </w:p>
          <w:p w:rsidR="002179F5" w:rsidRPr="008E0267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(пріоритетні</w:t>
            </w:r>
          </w:p>
          <w:p w:rsidR="002179F5" w:rsidRPr="008E0267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завдання)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Перелік</w:t>
            </w:r>
          </w:p>
          <w:p w:rsidR="002179F5" w:rsidRPr="008E0267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заходів</w:t>
            </w:r>
          </w:p>
          <w:p w:rsidR="002179F5" w:rsidRPr="008E0267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програми</w:t>
            </w:r>
          </w:p>
          <w:p w:rsidR="002179F5" w:rsidRPr="008E0267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Строки</w:t>
            </w:r>
          </w:p>
          <w:p w:rsidR="002179F5" w:rsidRPr="008E0267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виконання</w:t>
            </w:r>
          </w:p>
          <w:p w:rsidR="002179F5" w:rsidRPr="008E0267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ind w:right="31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Джерела</w:t>
            </w:r>
          </w:p>
          <w:p w:rsidR="002179F5" w:rsidRPr="008E0267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фінансування</w:t>
            </w:r>
          </w:p>
          <w:p w:rsidR="002179F5" w:rsidRPr="008E0267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9F5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О</w:t>
            </w: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бсяги фінансування (вартість)</w:t>
            </w: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 xml:space="preserve">, </w:t>
            </w: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 xml:space="preserve">тис. грн. </w:t>
            </w:r>
          </w:p>
          <w:p w:rsidR="002179F5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у тому числі:</w:t>
            </w:r>
          </w:p>
        </w:tc>
      </w:tr>
      <w:tr w:rsidR="002179F5" w:rsidRPr="008E0267" w:rsidTr="00A54096"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І етап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ІІ етап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ІІІ етап</w:t>
            </w:r>
          </w:p>
        </w:tc>
      </w:tr>
      <w:tr w:rsidR="002179F5" w:rsidRPr="008E0267" w:rsidTr="00A54096"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E0267" w:rsidRDefault="002179F5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202</w:t>
            </w: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0</w:t>
            </w: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 xml:space="preserve"> 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9F5" w:rsidRPr="008E0267" w:rsidRDefault="002179F5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202</w:t>
            </w: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1 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F5" w:rsidRPr="008E0267" w:rsidRDefault="002179F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2022 р</w:t>
            </w:r>
          </w:p>
        </w:tc>
      </w:tr>
      <w:tr w:rsidR="00D22B43" w:rsidRPr="008E0267" w:rsidTr="00A54096"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2B43" w:rsidRPr="00D22B43" w:rsidRDefault="00D22B43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2B43" w:rsidRPr="008E0267" w:rsidRDefault="00D22B43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Визначення  єдиної локальної селищної мережі відеоспостереження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Pr="008E0267" w:rsidRDefault="00D22B43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Проаналізувати існуючу систему відеоспостереження селища,провести інвентаризацію мереж, встановлених у селищі систем відео нагляду, в тому числі власних систем комерційних об’єктів та тих, що належать правоохоронним органам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Pr="008E0267" w:rsidRDefault="00D22B43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– 2022 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Pr="008E0267" w:rsidRDefault="00D22B43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рада, Головне управління Національної поліції в Чернігівській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Pr="008E0267" w:rsidRDefault="00D22B43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потребує фінансування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Pr="008E0267" w:rsidRDefault="00D22B43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43" w:rsidRPr="008E0267" w:rsidRDefault="00D22B43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3" w:rsidRDefault="00D22B43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D22B43" w:rsidRPr="008E0267" w:rsidTr="00A54096"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Pr="00D22B43" w:rsidRDefault="00D22B43" w:rsidP="00D22B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Default="00D22B43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Default="00D22B43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Визначити місця та об’єкти, які потребують посиленого захисту та контролю над ситуацією, їх пріоритетність, черговість встановлення камер відеоспостереження та інших пристроїв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Default="00D22B43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– 2022 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Default="00D22B43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22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 w:rsidRPr="00D22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рада, Головне управління Національної поліції в Чернігівській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Default="00D22B43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потребує фінансування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Pr="008E0267" w:rsidRDefault="00D22B43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43" w:rsidRPr="008E0267" w:rsidRDefault="00D22B43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3" w:rsidRDefault="00D22B43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D22B43" w:rsidRPr="008E0267" w:rsidTr="00A54096">
        <w:trPr>
          <w:trHeight w:val="138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B43" w:rsidRPr="00D22B43" w:rsidRDefault="00D22B43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B43" w:rsidRPr="008E0267" w:rsidRDefault="00D22B43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Встановлення технічних можливостей систем відеоспостереження та формування мережі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B43" w:rsidRPr="008E0267" w:rsidRDefault="00D22B43" w:rsidP="000E6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Визначити перелік необхідного обладнання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B43" w:rsidRPr="008E0267" w:rsidRDefault="00D22B43" w:rsidP="00D22B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– 2022 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B43" w:rsidRPr="008E0267" w:rsidRDefault="00D22B43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22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 w:rsidRPr="00D22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рада, Головне управління Національної поліції в Чернігівській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B43" w:rsidRPr="008E0267" w:rsidRDefault="00D22B43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потребує фінансування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B43" w:rsidRPr="008E0267" w:rsidRDefault="00D22B43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B43" w:rsidRPr="008E0267" w:rsidRDefault="00D22B43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B43" w:rsidRDefault="00D22B43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D22B43" w:rsidRPr="008E0267" w:rsidTr="00A54096">
        <w:trPr>
          <w:trHeight w:val="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Pr="00D22B43" w:rsidRDefault="00D22B43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Default="00D22B43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Default="00D22B43" w:rsidP="000E6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Розширити єдину локальну мережу системи відеоспостереження, забезпечити доступ до неї правоохоронним органам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Pr="00D22B43" w:rsidRDefault="00D22B43" w:rsidP="00D22B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– 2022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Pr="00D22B43" w:rsidRDefault="00D22B43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22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 w:rsidRPr="00D22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рада, Головне управління Національної поліції в </w:t>
            </w:r>
            <w:r w:rsidRPr="00D22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Чернігівській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Pr="00D22B43" w:rsidRDefault="00D22B43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2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 потребує фінансування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43" w:rsidRPr="008E0267" w:rsidRDefault="00D22B43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43" w:rsidRPr="008E0267" w:rsidRDefault="00D22B43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3" w:rsidRDefault="00D22B43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DF5F77" w:rsidRPr="008E0267" w:rsidTr="00A54096">
        <w:trPr>
          <w:trHeight w:val="6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F77" w:rsidRPr="00D22B43" w:rsidRDefault="00DF5F77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F77" w:rsidRDefault="00AC608B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Реалізація заходів</w:t>
            </w:r>
            <w:r w:rsid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щодо встановлення локальної мережі відеоспостереження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0E6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Провести тендер на визначення суб’єкта господарювання, який здійснюватиме встановлення камер спостереження та облаштування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D22B43" w:rsidRDefault="00DF5F77" w:rsidP="00D22B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– 2022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D22B43" w:rsidRDefault="00DF5F77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рада, Головне управління Національної поліції в Чернігівській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F5F77" w:rsidRPr="00D22B43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Селищний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8E026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77" w:rsidRPr="008E026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DF5F77" w:rsidRPr="008E0267" w:rsidTr="00A54096">
        <w:trPr>
          <w:trHeight w:val="60"/>
        </w:trPr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F77" w:rsidRPr="00D22B43" w:rsidRDefault="00DF5F77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F77" w:rsidRDefault="00DF5F77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0E6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Розробка проектно-кошторисної документації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0E67FB" w:rsidRDefault="00DF5F77" w:rsidP="00D22B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– 2022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0E67FB" w:rsidRDefault="00DF5F77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рада, Головне управління Національної поліції в Чернігівській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Селищний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  <w:p w:rsidR="00AC608B" w:rsidRPr="008E0267" w:rsidRDefault="00AC608B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77" w:rsidRPr="008E026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DF5F77" w:rsidRPr="008E0267" w:rsidTr="00A54096">
        <w:trPr>
          <w:trHeight w:val="60"/>
        </w:trPr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F77" w:rsidRPr="00D22B43" w:rsidRDefault="00DF5F77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F77" w:rsidRDefault="00DF5F77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0E6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Придбання та встановлення камери відеоспостереження та інші пристрої системи відеоспостереження відповідно до визначеної черговості, забезпечити автономне живлення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0E67FB" w:rsidRDefault="00DF5F77" w:rsidP="00D22B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– 2022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0E67FB" w:rsidRDefault="00DF5F77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рада, Головне управління Національної поліції в Чернігівській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F5F77" w:rsidRPr="000E67FB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Селищний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F7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  <w:p w:rsidR="00DF5F77" w:rsidRPr="008E026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F7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  <w:p w:rsidR="00DF5F77" w:rsidRPr="008E026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100</w:t>
            </w:r>
          </w:p>
        </w:tc>
      </w:tr>
      <w:tr w:rsidR="00DF5F77" w:rsidRPr="008E0267" w:rsidTr="00A54096">
        <w:trPr>
          <w:trHeight w:val="60"/>
        </w:trPr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F77" w:rsidRPr="00D22B43" w:rsidRDefault="00DF5F77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F77" w:rsidRDefault="00DF5F77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0E6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Придбати серверне обладнання та забезпечити зберігання архівів відеозаписів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0E67FB" w:rsidRDefault="00DF5F77" w:rsidP="00D22B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– 2022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0E67FB" w:rsidRDefault="00DF5F77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рада, Головне управління Національної поліції в Чернігівській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Селищний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7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DF5F77" w:rsidRPr="008E0267" w:rsidTr="00A54096">
        <w:trPr>
          <w:trHeight w:val="6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F77" w:rsidRPr="00D22B43" w:rsidRDefault="00DF5F77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F77" w:rsidRDefault="00DF5F77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0E6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Монтаж обладнання, виконання, підключення пристроїв відеоспостереження до мережі</w:t>
            </w:r>
          </w:p>
          <w:p w:rsidR="00DF5F77" w:rsidRDefault="00DF5F77" w:rsidP="000E67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0E67FB" w:rsidRDefault="00DF5F77" w:rsidP="00D22B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– 2022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0E67FB" w:rsidRDefault="00DF5F77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рада, Головне управління Національної поліції в Чернігівській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DF5F77" w:rsidRDefault="00DF5F77" w:rsidP="00DF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F5F77" w:rsidRDefault="00DF5F77" w:rsidP="00DF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Селищний бюджет</w:t>
            </w:r>
          </w:p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7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DF5F77" w:rsidRPr="008E0267" w:rsidTr="00A54096">
        <w:trPr>
          <w:trHeight w:val="6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F77" w:rsidRPr="00D22B43" w:rsidRDefault="00DF5F77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F77" w:rsidRDefault="00DF5F77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Здійснення відео контролю за публічними місцями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DF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Забезпечити відеоспостереження за об’єктами, які входять у перелік, які потребують першочергового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0E67FB" w:rsidRDefault="00AC608B" w:rsidP="00AC60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Після налагодже</w:t>
            </w:r>
            <w:r w:rsid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ння системи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0E67FB" w:rsidRDefault="00DF5F77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 w:rsidRP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рада, Головне управління Національної поліції в Чернігівській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DF5F77" w:rsidRDefault="00DF5F77" w:rsidP="00DF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потребує фінансування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7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DF5F77" w:rsidRPr="008E0267" w:rsidTr="00A54096">
        <w:trPr>
          <w:trHeight w:val="6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F77" w:rsidRPr="00D22B43" w:rsidRDefault="00DF5F77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F77" w:rsidRDefault="00DF5F77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DF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Утримання лок</w:t>
            </w:r>
            <w:r w:rsidR="00A5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альної мережі </w:t>
            </w:r>
            <w:proofErr w:type="spellStart"/>
            <w:r w:rsidR="00A5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відеоспостереженн</w:t>
            </w:r>
            <w:r w:rsidR="00AC60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AC608B" w:rsidP="00D22B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Після налагодж</w:t>
            </w:r>
            <w:r w:rsidR="00DF5F77" w:rsidRP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ення системи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DF5F77" w:rsidRDefault="00DF5F77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DF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Селищний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DF5F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За домовленістю</w:t>
            </w:r>
          </w:p>
          <w:p w:rsidR="00A54096" w:rsidRDefault="00A54096" w:rsidP="00DF5F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  <w:p w:rsidR="00A54096" w:rsidRDefault="00A54096" w:rsidP="00DF5F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7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DF5F77" w:rsidRPr="008E0267" w:rsidTr="00A54096">
        <w:trPr>
          <w:trHeight w:val="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F77" w:rsidRPr="00D22B43" w:rsidRDefault="00DF5F77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77" w:rsidRDefault="00DF5F77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Подальший розвиток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локальної мережі відеоспостереження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5F77" w:rsidRDefault="00DF5F77" w:rsidP="00DF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Підключення до мережі відеоспостереження камер суб’єктів господарювання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DF5F77" w:rsidRDefault="00DF5F77" w:rsidP="00DF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-2022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 w:rsidRP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DF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DF5F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77" w:rsidRDefault="00DF5F77" w:rsidP="002179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</w:tc>
      </w:tr>
      <w:tr w:rsidR="00DF5F77" w:rsidRPr="008E0267" w:rsidTr="00A54096">
        <w:trPr>
          <w:trHeight w:val="6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D22B43" w:rsidRDefault="00DF5F77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8D151F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15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Підвищення ефективності роботи з дотримання правопорядку на автошляхах населених пунктів та поза населеними пунктами громади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695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0267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Забезпечення </w:t>
            </w:r>
            <w:r w:rsidR="00695CC5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ідділу превенції (ВП) № 1 </w:t>
            </w:r>
            <w:r w:rsidRPr="008E0267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Прилуцького РВП ГУНП в Чернігівській області  паливно-мастильними матеріалами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, запасними частинами для транспортних засобів</w:t>
            </w:r>
            <w:r w:rsidR="00695CC5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, їх ремонтами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DF5F77" w:rsidRDefault="00DF5F77" w:rsidP="00DF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-2022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Pr="00DF5F77" w:rsidRDefault="00DF5F77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 w:rsidRP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рада, Головне управління Національної поліції в Чернігівській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AC608B" w:rsidP="00DF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Селищний бюджет</w:t>
            </w:r>
            <w:r w:rsidR="00DF5F77" w:rsidRPr="00DF5F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інші джерела,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F77" w:rsidRDefault="00DF5F77" w:rsidP="00DF5F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В межах кошторисних призначень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F77" w:rsidRDefault="00DF5F77" w:rsidP="00DF5F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DF5F77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В межах кошторисних призначень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77" w:rsidRDefault="00DF5F77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  <w:p w:rsidR="00695CC5" w:rsidRDefault="00A54096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5</w:t>
            </w:r>
            <w:r w:rsidR="008D151F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0</w:t>
            </w:r>
          </w:p>
        </w:tc>
      </w:tr>
      <w:tr w:rsidR="008D151F" w:rsidRPr="008E0267" w:rsidTr="00A54096">
        <w:trPr>
          <w:trHeight w:val="6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1F" w:rsidRPr="00D22B43" w:rsidRDefault="008D151F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1F" w:rsidRPr="00DF5F77" w:rsidRDefault="008D151F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15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Підвищення оперативності реагування на правопорушення, попередження та припинення адміністративних та кримінальних правопорушень, забезпечення прав, свобод та інтересів людини і громадянина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1F" w:rsidRPr="008E0267" w:rsidRDefault="008D151F" w:rsidP="00A540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8D151F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Забезпечення </w:t>
            </w:r>
            <w:r w:rsidR="00A54096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ВП</w:t>
            </w:r>
            <w:r w:rsidRPr="008D151F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 № 1 Прилуцького РВП ГУНП в Чернігівській області  твердим паливом (дрова, брикет, паливні </w:t>
            </w:r>
            <w:proofErr w:type="spellStart"/>
            <w:r w:rsidRPr="008D151F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пелети</w:t>
            </w:r>
            <w:proofErr w:type="spellEnd"/>
            <w:r w:rsidRPr="008D151F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1F" w:rsidRPr="00DF5F77" w:rsidRDefault="008D151F" w:rsidP="00DF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– 2022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1F" w:rsidRPr="00DF5F77" w:rsidRDefault="008D151F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D15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 w:rsidRPr="008D15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рада, Головне управління Національної поліції в Чернігівській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1F" w:rsidRPr="00DF5F77" w:rsidRDefault="00AC608B" w:rsidP="00DF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Селищний бюджет</w:t>
            </w:r>
            <w:r w:rsidR="008D151F" w:rsidRPr="008D15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інші джерела,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1F" w:rsidRPr="008D151F" w:rsidRDefault="008D151F" w:rsidP="0098505E">
            <w:pPr>
              <w:rPr>
                <w:rFonts w:ascii="Times New Roman" w:hAnsi="Times New Roman"/>
                <w:sz w:val="24"/>
                <w:szCs w:val="24"/>
              </w:rPr>
            </w:pPr>
            <w:r w:rsidRPr="008D151F">
              <w:rPr>
                <w:rFonts w:ascii="Times New Roman" w:hAnsi="Times New Roman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1F" w:rsidRPr="008D151F" w:rsidRDefault="008D151F" w:rsidP="0098505E">
            <w:pPr>
              <w:rPr>
                <w:rFonts w:ascii="Times New Roman" w:hAnsi="Times New Roman"/>
                <w:sz w:val="24"/>
                <w:szCs w:val="24"/>
              </w:rPr>
            </w:pPr>
            <w:r w:rsidRPr="008D151F">
              <w:rPr>
                <w:rFonts w:ascii="Times New Roman" w:hAnsi="Times New Roman"/>
                <w:sz w:val="24"/>
                <w:szCs w:val="24"/>
              </w:rPr>
              <w:t>В межах кошторисних призначень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F" w:rsidRDefault="008D151F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30</w:t>
            </w:r>
          </w:p>
        </w:tc>
      </w:tr>
      <w:tr w:rsidR="00695CC5" w:rsidRPr="008E0267" w:rsidTr="00A54096">
        <w:trPr>
          <w:trHeight w:val="6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C5" w:rsidRPr="00D22B43" w:rsidRDefault="00695CC5" w:rsidP="00D22B43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C5" w:rsidRPr="00DF5F77" w:rsidRDefault="00695CC5" w:rsidP="00D22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5C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Запобігання вчиненню кримінальних правопорушень, пов'язаних з порушенням громадського порядку, виявлення та притягнення до кримінальної відповідальності осіб, причетних до їх вчинення.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C5" w:rsidRPr="008E0267" w:rsidRDefault="00A54096" w:rsidP="00A540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A54096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Забезпечення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ВП</w:t>
            </w:r>
            <w:r w:rsidRPr="00A54096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 № 1 Прилуцького РВП ГУНП в Чернігівській області  комп’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ютерною технікою, генератором, </w:t>
            </w:r>
            <w:r w:rsidRPr="00A54096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 реконструкції системи опалення (виготовлення </w:t>
            </w:r>
            <w:proofErr w:type="spellStart"/>
            <w:r w:rsidRPr="00A54096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проєктно</w:t>
            </w:r>
            <w:proofErr w:type="spellEnd"/>
            <w:r w:rsidRPr="00A54096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 – кошторисної документації, придбання твердопаливн</w:t>
            </w:r>
            <w:r w:rsidR="006E40CD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ого котла, сукупного обладнання</w:t>
            </w:r>
            <w:r w:rsidRPr="00A54096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 та устаткування, виконання робіт з установки та запуску тощо),  ремонти приміщень, придбання іншого устаткування та господарського інвентарю, канцелярських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C5" w:rsidRPr="00DF5F77" w:rsidRDefault="00695CC5" w:rsidP="00DF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2020- 2022 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C5" w:rsidRPr="00DF5F77" w:rsidRDefault="00695CC5" w:rsidP="00D22B43">
            <w:pPr>
              <w:suppressAutoHyphens/>
              <w:snapToGrid w:val="0"/>
              <w:spacing w:after="0" w:line="240" w:lineRule="auto"/>
              <w:ind w:right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95C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Срібнянська</w:t>
            </w:r>
            <w:proofErr w:type="spellEnd"/>
            <w:r w:rsidRPr="00695C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селищна рада, Головне управління Національної поліції в Чернігівській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C5" w:rsidRPr="00DF5F77" w:rsidRDefault="00AC608B" w:rsidP="00DF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67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Селищний бюджет</w:t>
            </w:r>
            <w:r w:rsidR="008D151F" w:rsidRPr="008D15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інші джерела,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C5" w:rsidRDefault="00695CC5" w:rsidP="00DF5F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695CC5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В межах кошторисних призначень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CC5" w:rsidRPr="00DF5F77" w:rsidRDefault="00695CC5" w:rsidP="00DF5F7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 w:rsidRPr="00695CC5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В межах кошторисних призначень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C5" w:rsidRDefault="00695CC5" w:rsidP="00312E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</w:p>
          <w:p w:rsidR="00695CC5" w:rsidRDefault="00695CC5" w:rsidP="00A54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1</w:t>
            </w:r>
            <w:r w:rsidR="00A54096"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2</w:t>
            </w:r>
            <w:r>
              <w:rPr>
                <w:rFonts w:ascii="Times New Roman" w:eastAsia="Arial" w:hAnsi="Times New Roman"/>
                <w:kern w:val="1"/>
                <w:sz w:val="24"/>
                <w:szCs w:val="20"/>
                <w:lang w:eastAsia="ar-SA"/>
              </w:rPr>
              <w:t>0</w:t>
            </w:r>
          </w:p>
        </w:tc>
      </w:tr>
      <w:tr w:rsidR="002179F5" w:rsidRPr="008D151F" w:rsidTr="00A54096"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F5" w:rsidRPr="008D151F" w:rsidRDefault="002179F5" w:rsidP="00312E4D">
            <w:pPr>
              <w:tabs>
                <w:tab w:val="left" w:pos="19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D15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Всього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9F5" w:rsidRPr="008D151F" w:rsidRDefault="002179F5" w:rsidP="00312E4D">
            <w:pPr>
              <w:suppressAutoHyphens/>
              <w:spacing w:after="0" w:line="240" w:lineRule="auto"/>
              <w:ind w:left="132" w:right="131"/>
              <w:jc w:val="both"/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D151F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D151F" w:rsidRDefault="002179F5" w:rsidP="00312E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D151F" w:rsidRDefault="002179F5" w:rsidP="00312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F5" w:rsidRPr="008D151F" w:rsidRDefault="008D151F" w:rsidP="00312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D15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9F5" w:rsidRPr="008D151F" w:rsidRDefault="008D151F" w:rsidP="00312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D15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F5" w:rsidRPr="008D151F" w:rsidRDefault="008D151F" w:rsidP="00312E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D15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</w:tbl>
    <w:p w:rsidR="00416951" w:rsidRDefault="00416951" w:rsidP="00416951">
      <w:pPr>
        <w:jc w:val="both"/>
        <w:rPr>
          <w:b/>
          <w:sz w:val="28"/>
          <w:szCs w:val="28"/>
        </w:rPr>
      </w:pPr>
    </w:p>
    <w:p w:rsidR="00416951" w:rsidRPr="00416951" w:rsidRDefault="00416951" w:rsidP="00416951">
      <w:pPr>
        <w:jc w:val="both"/>
        <w:rPr>
          <w:rFonts w:ascii="Times New Roman" w:hAnsi="Times New Roman"/>
        </w:rPr>
      </w:pPr>
      <w:r w:rsidRPr="00416951">
        <w:rPr>
          <w:rFonts w:ascii="Times New Roman" w:hAnsi="Times New Roman"/>
          <w:b/>
          <w:sz w:val="28"/>
          <w:szCs w:val="28"/>
        </w:rPr>
        <w:t>Селищний голова</w:t>
      </w:r>
      <w:r w:rsidRPr="00416951">
        <w:rPr>
          <w:rFonts w:ascii="Times New Roman" w:hAnsi="Times New Roman"/>
          <w:b/>
          <w:sz w:val="28"/>
          <w:szCs w:val="28"/>
        </w:rPr>
        <w:tab/>
      </w:r>
      <w:r w:rsidRPr="00416951">
        <w:rPr>
          <w:rFonts w:ascii="Times New Roman" w:hAnsi="Times New Roman"/>
          <w:b/>
          <w:sz w:val="28"/>
          <w:szCs w:val="28"/>
        </w:rPr>
        <w:tab/>
      </w:r>
      <w:r w:rsidRPr="00416951">
        <w:rPr>
          <w:rFonts w:ascii="Times New Roman" w:hAnsi="Times New Roman"/>
          <w:b/>
          <w:sz w:val="28"/>
          <w:szCs w:val="28"/>
        </w:rPr>
        <w:tab/>
      </w:r>
      <w:r w:rsidRPr="00416951">
        <w:rPr>
          <w:rFonts w:ascii="Times New Roman" w:hAnsi="Times New Roman"/>
          <w:b/>
          <w:sz w:val="28"/>
          <w:szCs w:val="28"/>
        </w:rPr>
        <w:tab/>
      </w:r>
      <w:r w:rsidRPr="00416951">
        <w:rPr>
          <w:rFonts w:ascii="Times New Roman" w:hAnsi="Times New Roman"/>
          <w:b/>
          <w:sz w:val="28"/>
          <w:szCs w:val="28"/>
        </w:rPr>
        <w:tab/>
      </w:r>
      <w:r w:rsidRPr="00416951">
        <w:rPr>
          <w:rFonts w:ascii="Times New Roman" w:hAnsi="Times New Roman"/>
          <w:b/>
          <w:sz w:val="28"/>
          <w:szCs w:val="28"/>
        </w:rPr>
        <w:tab/>
      </w:r>
      <w:r w:rsidRPr="00416951">
        <w:rPr>
          <w:rFonts w:ascii="Times New Roman" w:hAnsi="Times New Roman"/>
          <w:b/>
          <w:sz w:val="28"/>
          <w:szCs w:val="28"/>
        </w:rPr>
        <w:tab/>
      </w:r>
      <w:r w:rsidRPr="00416951">
        <w:rPr>
          <w:rFonts w:ascii="Times New Roman" w:hAnsi="Times New Roman"/>
          <w:b/>
          <w:sz w:val="28"/>
          <w:szCs w:val="28"/>
        </w:rPr>
        <w:tab/>
      </w:r>
      <w:r w:rsidRPr="00416951">
        <w:rPr>
          <w:rFonts w:ascii="Times New Roman" w:hAnsi="Times New Roman"/>
          <w:b/>
          <w:sz w:val="28"/>
          <w:szCs w:val="28"/>
        </w:rPr>
        <w:tab/>
      </w:r>
      <w:r w:rsidRPr="00416951">
        <w:rPr>
          <w:rFonts w:ascii="Times New Roman" w:hAnsi="Times New Roman"/>
          <w:b/>
          <w:sz w:val="28"/>
          <w:szCs w:val="28"/>
        </w:rPr>
        <w:tab/>
      </w:r>
      <w:r w:rsidRPr="00416951">
        <w:rPr>
          <w:rFonts w:ascii="Times New Roman" w:hAnsi="Times New Roman"/>
          <w:b/>
          <w:sz w:val="28"/>
          <w:szCs w:val="28"/>
        </w:rPr>
        <w:tab/>
      </w:r>
      <w:r w:rsidRPr="00416951">
        <w:rPr>
          <w:rFonts w:ascii="Times New Roman" w:hAnsi="Times New Roman"/>
          <w:b/>
          <w:sz w:val="28"/>
          <w:szCs w:val="28"/>
        </w:rPr>
        <w:tab/>
      </w:r>
      <w:r w:rsidRPr="00416951">
        <w:rPr>
          <w:rFonts w:ascii="Times New Roman" w:hAnsi="Times New Roman"/>
          <w:b/>
          <w:sz w:val="28"/>
          <w:szCs w:val="28"/>
        </w:rPr>
        <w:tab/>
        <w:t xml:space="preserve">          Олена ПАНЧЕНКО</w:t>
      </w:r>
    </w:p>
    <w:p w:rsidR="002179F5" w:rsidRPr="002179F5" w:rsidRDefault="002179F5" w:rsidP="002179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179F5" w:rsidRPr="002179F5" w:rsidSect="00D22B43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78C"/>
    <w:multiLevelType w:val="hybridMultilevel"/>
    <w:tmpl w:val="8DE05880"/>
    <w:lvl w:ilvl="0" w:tplc="6D64F5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6EEA"/>
    <w:multiLevelType w:val="hybridMultilevel"/>
    <w:tmpl w:val="BE6243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26B8E"/>
    <w:multiLevelType w:val="hybridMultilevel"/>
    <w:tmpl w:val="E8B4064C"/>
    <w:lvl w:ilvl="0" w:tplc="6D64F5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5AAB"/>
    <w:multiLevelType w:val="hybridMultilevel"/>
    <w:tmpl w:val="2CF4DEFE"/>
    <w:lvl w:ilvl="0" w:tplc="E84C59A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1FE9"/>
    <w:rsid w:val="000D6E1B"/>
    <w:rsid w:val="000E67FB"/>
    <w:rsid w:val="00140FEF"/>
    <w:rsid w:val="00143C2C"/>
    <w:rsid w:val="002179F5"/>
    <w:rsid w:val="004166FB"/>
    <w:rsid w:val="00416951"/>
    <w:rsid w:val="00695CC5"/>
    <w:rsid w:val="006E40CD"/>
    <w:rsid w:val="008D151F"/>
    <w:rsid w:val="00A54096"/>
    <w:rsid w:val="00AC608B"/>
    <w:rsid w:val="00D22B43"/>
    <w:rsid w:val="00DF5F77"/>
    <w:rsid w:val="00E007C5"/>
    <w:rsid w:val="00F0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5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3506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6</cp:revision>
  <cp:lastPrinted>2022-10-17T10:46:00Z</cp:lastPrinted>
  <dcterms:created xsi:type="dcterms:W3CDTF">2022-10-04T12:00:00Z</dcterms:created>
  <dcterms:modified xsi:type="dcterms:W3CDTF">2022-10-17T12:52:00Z</dcterms:modified>
</cp:coreProperties>
</file>